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1FAFC9F8" w14:textId="77777777" w:rsidR="005C4465" w:rsidRDefault="005C4465" w:rsidP="005C4465">
      <w:pPr>
        <w:pStyle w:val="1BodyTextNumber"/>
        <w:numPr>
          <w:ilvl w:val="0"/>
          <w:numId w:val="0"/>
        </w:numPr>
        <w:ind w:left="720"/>
        <w:rPr>
          <w:b/>
          <w:bCs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5C4465" w:rsidRPr="00171410" w14:paraId="27E06298" w14:textId="77777777" w:rsidTr="002C3CA3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5CB7637A" w:rsidR="005C4465" w:rsidRPr="002C3CA3" w:rsidRDefault="002C3CA3" w:rsidP="002C3CA3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7625D9CC" w:rsidR="005C4465" w:rsidRPr="002C3CA3" w:rsidRDefault="002C3CA3" w:rsidP="002C3CA3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52B5EA0A" w14:textId="77777777" w:rsidR="005C4465" w:rsidRPr="00171410" w:rsidRDefault="005C4465" w:rsidP="002C3CA3">
            <w:pPr>
              <w:pStyle w:val="RevisionTableHeading"/>
              <w:rPr>
                <w:color w:val="000000"/>
              </w:rPr>
            </w:pPr>
            <w:r w:rsidRPr="00171410">
              <w:t xml:space="preserve">REV- 001 </w:t>
            </w:r>
          </w:p>
        </w:tc>
      </w:tr>
      <w:tr w:rsidR="00224277" w:rsidRPr="0093784F" w14:paraId="6120C5C9" w14:textId="77777777" w:rsidTr="00FC732C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</w:tcPr>
          <w:p w14:paraId="66332D58" w14:textId="5A309525" w:rsidR="00224277" w:rsidRPr="00F02DB9" w:rsidRDefault="00393F69" w:rsidP="00393F69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الخامس،</w:t>
            </w:r>
            <w:r>
              <w:rPr>
                <w:rFonts w:hint="cs"/>
                <w:rtl/>
              </w:rPr>
              <w:t xml:space="preserve"> </w:t>
            </w:r>
            <w:r w:rsidR="00224277"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224277" w:rsidRPr="0093784F" w:rsidRDefault="00224277" w:rsidP="00224277">
            <w:pPr>
              <w:pStyle w:val="RevisionTableText"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D834CA8" w14:textId="77777777" w:rsidR="00224277" w:rsidRPr="0093784F" w:rsidRDefault="00224277" w:rsidP="00224277">
            <w:pPr>
              <w:pStyle w:val="RevisionTableText"/>
            </w:pPr>
          </w:p>
        </w:tc>
      </w:tr>
      <w:tr w:rsidR="005C4465" w:rsidRPr="002250E2" w14:paraId="54F559E9" w14:textId="77777777" w:rsidTr="002C3CA3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45444450" w:rsidR="005C4465" w:rsidRPr="002C3CA3" w:rsidRDefault="002C3CA3" w:rsidP="002C3CA3">
            <w:pPr>
              <w:pStyle w:val="TableHeading"/>
              <w:rPr>
                <w:b w:val="0"/>
                <w:bCs/>
              </w:rPr>
            </w:pPr>
            <w:r w:rsidRPr="002C3CA3">
              <w:rPr>
                <w:rFonts w:hint="cs"/>
                <w:b w:val="0"/>
                <w:bCs/>
                <w:rtl/>
              </w:rPr>
              <w:t xml:space="preserve">م 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0C58F1A1" w:rsidR="005C4465" w:rsidRPr="002C3CA3" w:rsidRDefault="00393F69" w:rsidP="00393F69">
            <w:pPr>
              <w:pStyle w:val="TableHeading"/>
              <w:jc w:val="righ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ا</w:t>
            </w:r>
            <w:r w:rsidR="002C3CA3" w:rsidRPr="002C3CA3">
              <w:rPr>
                <w:rFonts w:hint="cs"/>
                <w:b w:val="0"/>
                <w:bCs/>
                <w:rtl/>
              </w:rPr>
              <w:t>جراءات 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C0C0A56" w14:textId="6A48950E" w:rsidR="005C4465" w:rsidRPr="002250E2" w:rsidRDefault="002C3CA3" w:rsidP="00427F50">
            <w:pPr>
              <w:pStyle w:val="RevH8ptcenter"/>
              <w:rPr>
                <w:color w:val="000000"/>
                <w:rtl/>
              </w:rPr>
            </w:pPr>
            <w:r>
              <w:rPr>
                <w:rFonts w:hint="cs"/>
                <w:rtl/>
              </w:rPr>
              <w:t>التحقق من ا</w:t>
            </w:r>
            <w:r w:rsidR="00427F50">
              <w:rPr>
                <w:rFonts w:hint="cs"/>
                <w:rtl/>
              </w:rPr>
              <w:t>لاجراء</w:t>
            </w:r>
          </w:p>
        </w:tc>
      </w:tr>
      <w:tr w:rsidR="005C4465" w:rsidRPr="002250E2" w14:paraId="4A5B96A3" w14:textId="77777777" w:rsidTr="002C3CA3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5C4465" w:rsidRPr="0093784F" w:rsidRDefault="005C4465" w:rsidP="002C3CA3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5C4465" w:rsidRPr="0093784F" w:rsidRDefault="005C4465" w:rsidP="002C3CA3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19263708" w:rsidR="005C4465" w:rsidRPr="002250E2" w:rsidRDefault="002C3CA3" w:rsidP="002C3CA3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04C4D886" w:rsidR="005C4465" w:rsidRPr="002250E2" w:rsidRDefault="002C3CA3" w:rsidP="002C3CA3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0E5EE7" w14:textId="5ABDBA13" w:rsidR="005C4465" w:rsidRPr="002250E2" w:rsidRDefault="002C3CA3" w:rsidP="002C3CA3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5C4465" w:rsidRPr="0093784F" w14:paraId="2E502B69" w14:textId="77777777" w:rsidTr="002C3CA3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2C3CA3">
            <w:pPr>
              <w:pStyle w:val="TableTex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1A9D8837" w:rsidR="005C4465" w:rsidRPr="00E703E8" w:rsidRDefault="002C3CA3" w:rsidP="002C3CA3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المدارس و الجامعات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2C3CA3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2C3CA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3165CE56" w:rsidR="005C4465" w:rsidRPr="00171410" w:rsidRDefault="002C3CA3" w:rsidP="002C3CA3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  <w:r w:rsidR="005C4465" w:rsidRPr="00171410">
              <w:rPr>
                <w:b/>
                <w:bCs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60AC8" w:rsidRPr="0093784F" w14:paraId="42AFCD5F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260AC8" w:rsidRPr="0097201D" w:rsidRDefault="00260AC8" w:rsidP="003814B8">
            <w:pPr>
              <w:pStyle w:val="TT9pt"/>
              <w:bidi/>
            </w:pPr>
            <w: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3722E390" w:rsidR="00260AC8" w:rsidRPr="00ED6824" w:rsidRDefault="00260AC8" w:rsidP="00260AC8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C41D96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63B9D4A5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260AC8" w:rsidRPr="0097201D" w:rsidRDefault="00260AC8" w:rsidP="003814B8">
            <w:pPr>
              <w:pStyle w:val="TT9pt"/>
              <w:bidi/>
            </w:pPr>
            <w: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3D2FCACE" w:rsidR="00260AC8" w:rsidRPr="00ED6824" w:rsidRDefault="00260AC8" w:rsidP="00135CDE">
            <w:pPr>
              <w:pStyle w:val="TT9pt"/>
              <w:bidi/>
            </w:pPr>
            <w:r>
              <w:rPr>
                <w:rFonts w:hint="cs"/>
                <w:rtl/>
              </w:rPr>
              <w:t>وجود</w:t>
            </w:r>
            <w:r w:rsidRPr="00AC44CB">
              <w:rPr>
                <w:rtl/>
              </w:rPr>
              <w:t xml:space="preserve"> </w:t>
            </w:r>
            <w:r w:rsidR="00135CDE">
              <w:rPr>
                <w:rFonts w:hint="cs"/>
                <w:rtl/>
              </w:rPr>
              <w:t>تقييم المخاطر وب</w:t>
            </w:r>
            <w:r>
              <w:rPr>
                <w:rFonts w:hint="cs"/>
                <w:rtl/>
              </w:rPr>
              <w:t xml:space="preserve">يان </w:t>
            </w:r>
            <w:r w:rsidR="00135CDE">
              <w:rPr>
                <w:rFonts w:hint="cs"/>
                <w:rtl/>
              </w:rPr>
              <w:t xml:space="preserve">الأسلوب </w:t>
            </w:r>
            <w:r w:rsidRPr="00AC44CB">
              <w:t>(RAMS)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669DA1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356E9BA1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260AC8" w:rsidRPr="0097201D" w:rsidRDefault="00260AC8" w:rsidP="003814B8">
            <w:pPr>
              <w:pStyle w:val="TT9pt"/>
              <w:bidi/>
            </w:pPr>
            <w: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71B8F71C" w:rsidR="00260AC8" w:rsidRPr="00ED6824" w:rsidRDefault="00260AC8" w:rsidP="00260AC8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CABAD8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7628FA23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260AC8" w:rsidRPr="0097201D" w:rsidRDefault="00260AC8" w:rsidP="003814B8">
            <w:pPr>
              <w:pStyle w:val="TT9pt"/>
              <w:bidi/>
            </w:pPr>
            <w: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1F35EF61" w:rsidR="00260AC8" w:rsidRPr="00ED6824" w:rsidRDefault="00260AC8" w:rsidP="00260AC8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E14535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333DDBE6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260AC8" w:rsidRPr="0097201D" w:rsidRDefault="00260AC8" w:rsidP="003814B8">
            <w:pPr>
              <w:pStyle w:val="TT9pt"/>
              <w:bidi/>
            </w:pPr>
            <w: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270D9F9F" w:rsidR="00260AC8" w:rsidRPr="00ED6824" w:rsidRDefault="00260AC8" w:rsidP="00260AC8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C74E8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4C94425A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260AC8" w:rsidRPr="0097201D" w:rsidRDefault="00260AC8" w:rsidP="003814B8">
            <w:pPr>
              <w:pStyle w:val="TT9pt"/>
              <w:bidi/>
            </w:pPr>
            <w: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41595FB4" w:rsidR="00260AC8" w:rsidRPr="00ED6824" w:rsidRDefault="00260AC8" w:rsidP="00260AC8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35798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60AC8" w:rsidRPr="0093784F" w14:paraId="24FF72E4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260AC8" w:rsidRPr="0097201D" w:rsidRDefault="00260AC8" w:rsidP="003814B8">
            <w:pPr>
              <w:pStyle w:val="TT9pt"/>
              <w:bidi/>
            </w:pPr>
            <w: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1DEF24A8" w:rsidR="00260AC8" w:rsidRPr="00ED6824" w:rsidRDefault="00260AC8" w:rsidP="00260AC8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المسؤول والمقاولين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8F0EC" w14:textId="77777777" w:rsidR="00260AC8" w:rsidRPr="0093784F" w:rsidRDefault="00260AC8" w:rsidP="00260AC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0ED1324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5C4465" w:rsidRPr="0097201D" w:rsidRDefault="005C4465" w:rsidP="003814B8">
            <w:pPr>
              <w:pStyle w:val="TT9pt"/>
              <w:bidi/>
            </w:pPr>
            <w: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51400ABB" w:rsidR="005C4465" w:rsidRPr="00ED6824" w:rsidRDefault="00AC44CB" w:rsidP="004C6E0F">
            <w:pPr>
              <w:pStyle w:val="TT9pt"/>
              <w:bidi/>
            </w:pPr>
            <w:r w:rsidRPr="00AC44CB">
              <w:rPr>
                <w:rtl/>
              </w:rPr>
              <w:t>أنظمة سلامة ال</w:t>
            </w:r>
            <w:r w:rsidR="004C6E0F">
              <w:rPr>
                <w:rFonts w:hint="cs"/>
                <w:rtl/>
              </w:rPr>
              <w:t>أرواح</w:t>
            </w:r>
            <w:r w:rsidRPr="00AC44CB">
              <w:rPr>
                <w:rtl/>
              </w:rPr>
              <w:t xml:space="preserve"> (طفايات الحريق ، ال</w:t>
            </w:r>
            <w:r w:rsidR="000F6EBF">
              <w:rPr>
                <w:rFonts w:hint="cs"/>
                <w:rtl/>
              </w:rPr>
              <w:t>مرشات</w:t>
            </w:r>
            <w:r w:rsidRPr="00AC44CB">
              <w:rPr>
                <w:rtl/>
              </w:rPr>
              <w:t xml:space="preserve"> ، </w:t>
            </w:r>
            <w:r w:rsidR="000F6EBF">
              <w:rPr>
                <w:rFonts w:hint="cs"/>
                <w:rtl/>
              </w:rPr>
              <w:t xml:space="preserve">أنظمة الإطفاء بالغاز </w:t>
            </w:r>
            <w:r w:rsidRPr="00AC44CB">
              <w:rPr>
                <w:rtl/>
              </w:rPr>
              <w:t>و 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E8C57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E45347B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5C4465" w:rsidRPr="0097201D" w:rsidRDefault="005C4465" w:rsidP="003814B8">
            <w:pPr>
              <w:pStyle w:val="TT9pt"/>
              <w:bidi/>
            </w:pPr>
            <w: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16C62A81" w:rsidR="005C4465" w:rsidRPr="00ED6824" w:rsidRDefault="00AC44CB" w:rsidP="00AC44CB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CD7A478" w14:textId="77777777" w:rsidTr="002C3CA3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3814B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41E650B6" w:rsidR="005C4465" w:rsidRPr="00171410" w:rsidRDefault="00DA6FAD" w:rsidP="00AC44C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الموافقات </w:t>
            </w:r>
            <w:r w:rsidR="00AC44CB">
              <w:rPr>
                <w:rFonts w:asciiTheme="minorBidi" w:hAnsiTheme="minorBidi" w:cstheme="minorBidi" w:hint="cs"/>
                <w:b/>
                <w:bCs/>
                <w:rtl/>
              </w:rPr>
              <w:t>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5430589B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5C4465" w:rsidRPr="0097201D" w:rsidRDefault="005C4465" w:rsidP="003814B8">
            <w:pPr>
              <w:pStyle w:val="TT9pt"/>
              <w:bidi/>
            </w:pPr>
            <w: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405871D8" w:rsidR="005C4465" w:rsidRPr="00C0102A" w:rsidRDefault="000F6EBF" w:rsidP="00AC44CB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="00AC44CB"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4BC0C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56316203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5C4465" w:rsidRPr="0097201D" w:rsidRDefault="005C4465" w:rsidP="003814B8">
            <w:pPr>
              <w:pStyle w:val="TT9pt"/>
              <w:bidi/>
            </w:pPr>
            <w: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6FF2AED7" w:rsidR="005C4465" w:rsidRPr="00C0102A" w:rsidRDefault="000F6EBF" w:rsidP="00AC44CB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="00AC44CB"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519B49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F3E467C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5C4465" w:rsidRPr="0097201D" w:rsidRDefault="005C4465" w:rsidP="003814B8">
            <w:pPr>
              <w:pStyle w:val="TT9pt"/>
              <w:bidi/>
            </w:pPr>
            <w: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235FC3DB" w:rsidR="005C4465" w:rsidRPr="00C0102A" w:rsidRDefault="000F6EBF" w:rsidP="000F6EBF">
            <w:pPr>
              <w:pStyle w:val="TT9pt"/>
              <w:bidi/>
            </w:pPr>
            <w:r>
              <w:rPr>
                <w:rFonts w:hint="cs"/>
                <w:rtl/>
              </w:rPr>
              <w:t xml:space="preserve">موافقة </w:t>
            </w:r>
            <w:r w:rsidR="00AC44CB" w:rsidRPr="00AC44CB">
              <w:rPr>
                <w:rtl/>
              </w:rPr>
              <w:t>إدارة الجودة والصحة والسلامة والبيئة</w:t>
            </w:r>
            <w:r w:rsidR="00AC44CB" w:rsidRPr="00AC44CB">
              <w:t xml:space="preserve"> (QHSE)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5AF38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EACC4FF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5C4465" w:rsidRDefault="005C4465" w:rsidP="003814B8">
            <w:pPr>
              <w:pStyle w:val="TT9pt"/>
              <w:bidi/>
            </w:pPr>
            <w: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54B0F721" w:rsidR="005C4465" w:rsidRPr="00C0102A" w:rsidRDefault="00AC44CB" w:rsidP="00AC44CB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F4494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B2FFABB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5C4465" w:rsidRDefault="005C4465" w:rsidP="003814B8">
            <w:pPr>
              <w:pStyle w:val="TT9pt"/>
              <w:bidi/>
            </w:pPr>
            <w: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53E1D4A0" w:rsidR="005C4465" w:rsidRPr="00C0102A" w:rsidRDefault="000F6EBF" w:rsidP="00AC44CB">
            <w:pPr>
              <w:pStyle w:val="TT9pt"/>
              <w:bidi/>
            </w:pPr>
            <w:r>
              <w:rPr>
                <w:rtl/>
              </w:rPr>
              <w:t xml:space="preserve">تصريح عمل </w:t>
            </w:r>
            <w:r w:rsidR="00AC44CB" w:rsidRPr="00AC44CB">
              <w:rPr>
                <w:rtl/>
              </w:rPr>
              <w:t>معتمد</w:t>
            </w:r>
            <w:r>
              <w:rPr>
                <w:rFonts w:hint="cs"/>
                <w:rtl/>
              </w:rPr>
              <w:t xml:space="preserve"> </w:t>
            </w:r>
            <w:r w:rsidR="00AC44CB" w:rsidRPr="00AC44CB">
              <w:t xml:space="preserve"> (PTW)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9BD3DE7" w14:textId="77777777" w:rsidTr="002C3CA3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3814B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6B01FADA" w:rsidR="005C4465" w:rsidRPr="00171410" w:rsidRDefault="00085D67" w:rsidP="00AC44CB">
            <w:pPr>
              <w:pStyle w:val="TT9p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حالة النظام الا</w:t>
            </w:r>
            <w:r w:rsidR="00AC44CB">
              <w:rPr>
                <w:rFonts w:hint="cs"/>
                <w:b/>
                <w:bCs/>
                <w:rtl/>
              </w:rPr>
              <w:t>حتياطي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2C3CA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2C3CA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2C3CA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C4465" w:rsidRPr="0093784F" w14:paraId="5BD9411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5C4465" w:rsidRPr="00025116" w:rsidRDefault="005C4465" w:rsidP="003814B8">
            <w:pPr>
              <w:pStyle w:val="TT9pt"/>
              <w:bidi/>
            </w:pPr>
            <w: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638CC9B2" w:rsidR="005C4465" w:rsidRPr="00C0102A" w:rsidRDefault="00AC44CB" w:rsidP="00AC44CB">
            <w:pPr>
              <w:pStyle w:val="TT9pt"/>
              <w:bidi/>
            </w:pPr>
            <w:r>
              <w:rPr>
                <w:rFonts w:hint="cs"/>
                <w:rtl/>
              </w:rPr>
              <w:t>التحقق من حالة تشغيل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ED8A2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0B706D8E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5C4465" w:rsidRPr="00025116" w:rsidRDefault="005C4465" w:rsidP="003814B8">
            <w:pPr>
              <w:pStyle w:val="TT9pt"/>
              <w:bidi/>
            </w:pPr>
            <w: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4A6D8E64" w:rsidR="005C4465" w:rsidRPr="00C0102A" w:rsidRDefault="00C8745C" w:rsidP="00C8745C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خلو </w:t>
            </w:r>
            <w:r w:rsidR="00AC44CB">
              <w:rPr>
                <w:rFonts w:hint="cs"/>
                <w:rtl/>
              </w:rPr>
              <w:t xml:space="preserve">النظام </w:t>
            </w:r>
            <w:r>
              <w:rPr>
                <w:rFonts w:hint="cs"/>
                <w:rtl/>
              </w:rPr>
              <w:t>من التسر</w:t>
            </w:r>
            <w:r w:rsidR="00AC44CB">
              <w:rPr>
                <w:rFonts w:hint="cs"/>
                <w:rtl/>
              </w:rPr>
              <w:t>ب</w:t>
            </w:r>
            <w:r w:rsidR="005C4465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BC2F5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4D2FF98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5C4465" w:rsidRPr="00025116" w:rsidRDefault="005C4465" w:rsidP="003814B8">
            <w:pPr>
              <w:pStyle w:val="TT9pt"/>
              <w:bidi/>
            </w:pPr>
            <w: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41363A15" w:rsidR="005C4465" w:rsidRPr="00C0102A" w:rsidRDefault="00197638" w:rsidP="00B26AC1">
            <w:pPr>
              <w:pStyle w:val="TT9pt"/>
              <w:bidi/>
            </w:pPr>
            <w:r>
              <w:rPr>
                <w:rtl/>
              </w:rPr>
              <w:t xml:space="preserve">التحقق من </w:t>
            </w:r>
            <w:r w:rsidR="00B26AC1">
              <w:rPr>
                <w:rFonts w:hint="cs"/>
                <w:rtl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252A4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D3733AD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5C4465" w:rsidRDefault="005C4465" w:rsidP="003814B8">
            <w:pPr>
              <w:pStyle w:val="TT9pt"/>
              <w:bidi/>
            </w:pPr>
            <w: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05749EE5" w:rsidR="005C4465" w:rsidRDefault="00197638" w:rsidP="00197638">
            <w:pPr>
              <w:pStyle w:val="TT9pt"/>
              <w:bidi/>
            </w:pPr>
            <w:r>
              <w:rPr>
                <w:rFonts w:hint="cs"/>
                <w:rtl/>
              </w:rPr>
              <w:t>فحص تدفق المياه</w:t>
            </w:r>
            <w:r w:rsidR="005C4465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F8508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7E168D2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5C4465" w:rsidRDefault="005C4465" w:rsidP="003814B8">
            <w:pPr>
              <w:pStyle w:val="TT9pt"/>
              <w:bidi/>
            </w:pPr>
            <w: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647C11B9" w:rsidR="005C4465" w:rsidRDefault="00197638" w:rsidP="00197638">
            <w:pPr>
              <w:pStyle w:val="TT9pt"/>
              <w:bidi/>
            </w:pPr>
            <w:r>
              <w:rPr>
                <w:rFonts w:hint="cs"/>
                <w:rtl/>
              </w:rPr>
              <w:t>التحقق من مؤشرات النظام</w:t>
            </w:r>
            <w:r w:rsidR="005C4465"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0B2D068" w14:textId="77777777" w:rsidTr="002C3CA3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2C3CA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6CB0D6FA" w:rsidR="005C4465" w:rsidRPr="00171410" w:rsidRDefault="008855A3" w:rsidP="008855A3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اجراءات ما</w:t>
            </w:r>
            <w:r w:rsidR="00197638">
              <w:rPr>
                <w:rFonts w:asciiTheme="minorBidi" w:hAnsiTheme="minorBidi" w:cstheme="minorBidi" w:hint="cs"/>
                <w:b/>
                <w:bCs/>
                <w:rtl/>
              </w:rPr>
              <w:t xml:space="preserve">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1B225526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5C4465" w:rsidRPr="00025116" w:rsidRDefault="005C4465" w:rsidP="002C7F69">
            <w:pPr>
              <w:pStyle w:val="TT9pt"/>
              <w:bidi/>
            </w:pPr>
            <w: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3B21ADBD" w:rsidR="005C4465" w:rsidRPr="00025116" w:rsidRDefault="00197638" w:rsidP="00904FF4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</w:t>
            </w:r>
            <w:r w:rsidR="00904FF4">
              <w:rPr>
                <w:rFonts w:hint="cs"/>
                <w:rtl/>
              </w:rPr>
              <w:t>خلو النظام من 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B5615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11499A5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5C4465" w:rsidRPr="00025116" w:rsidRDefault="005C4465" w:rsidP="002C7F69">
            <w:pPr>
              <w:pStyle w:val="TT9pt"/>
              <w:bidi/>
            </w:pPr>
            <w: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5BFCBB2E" w:rsidR="005C4465" w:rsidRPr="00025116" w:rsidRDefault="00197638" w:rsidP="00904FF4">
            <w:pPr>
              <w:pStyle w:val="TT9pt"/>
              <w:bidi/>
            </w:pPr>
            <w:r>
              <w:rPr>
                <w:rFonts w:hint="cs"/>
                <w:rtl/>
              </w:rPr>
              <w:t>فحص مؤشرات لوحة التحكم ال</w:t>
            </w:r>
            <w:r w:rsidR="00904FF4">
              <w:rPr>
                <w:rFonts w:hint="cs"/>
                <w:rtl/>
              </w:rPr>
              <w:t>آلي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FD939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B9D84D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5C4465" w:rsidRPr="00025116" w:rsidRDefault="005C4465" w:rsidP="002C7F69">
            <w:pPr>
              <w:pStyle w:val="TT9pt"/>
              <w:bidi/>
            </w:pPr>
            <w: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512E0C38" w:rsidR="005C4465" w:rsidRPr="00025116" w:rsidRDefault="00197638" w:rsidP="00197638">
            <w:pPr>
              <w:pStyle w:val="TT9pt"/>
              <w:bidi/>
            </w:pPr>
            <w:r>
              <w:rPr>
                <w:rFonts w:hint="cs"/>
                <w:rtl/>
              </w:rPr>
              <w:t>فحص نقاط الضبط</w:t>
            </w:r>
            <w:r w:rsidR="005C4465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2A3E1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52AC518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5C4465" w:rsidRPr="00025116" w:rsidRDefault="005C4465" w:rsidP="002C7F69">
            <w:pPr>
              <w:pStyle w:val="TT9pt"/>
              <w:bidi/>
            </w:pPr>
            <w: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6E76B296" w:rsidR="005C4465" w:rsidRPr="00025116" w:rsidRDefault="00197638" w:rsidP="00197638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فحص مقياس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A1F7DD2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0AF6F304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5C4465" w:rsidRPr="00025116" w:rsidRDefault="005C4465" w:rsidP="002C7F69">
            <w:pPr>
              <w:pStyle w:val="TT9pt"/>
              <w:bidi/>
            </w:pPr>
            <w: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3F0275E3" w:rsidR="005C4465" w:rsidRPr="00025116" w:rsidRDefault="009329DA" w:rsidP="00904FF4">
            <w:pPr>
              <w:pStyle w:val="TT9pt"/>
              <w:bidi/>
            </w:pPr>
            <w:r>
              <w:rPr>
                <w:rFonts w:hint="cs"/>
                <w:rtl/>
              </w:rPr>
              <w:t>فحص أ</w:t>
            </w:r>
            <w:r w:rsidR="00197638">
              <w:rPr>
                <w:rFonts w:hint="cs"/>
                <w:rtl/>
              </w:rPr>
              <w:t xml:space="preserve">جهزة </w:t>
            </w:r>
            <w:r w:rsidR="00904FF4">
              <w:rPr>
                <w:rFonts w:hint="cs"/>
                <w:rtl/>
              </w:rPr>
              <w:t xml:space="preserve">قياس الضغط </w:t>
            </w:r>
            <w:r w:rsidR="00904FF4">
              <w:t>(Magnehelic)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E6311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45F01F23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5C4465" w:rsidRPr="00025116" w:rsidRDefault="005C4465" w:rsidP="002C7F69">
            <w:pPr>
              <w:pStyle w:val="TT9pt"/>
              <w:bidi/>
            </w:pPr>
            <w: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725D714A" w:rsidR="005C4465" w:rsidRPr="00025116" w:rsidRDefault="003E632C" w:rsidP="00A83524">
            <w:pPr>
              <w:pStyle w:val="TT9pt"/>
              <w:bidi/>
            </w:pPr>
            <w:r>
              <w:rPr>
                <w:rFonts w:hint="cs"/>
                <w:rtl/>
              </w:rPr>
              <w:t>فحص نظ</w:t>
            </w:r>
            <w:r w:rsidR="00A83524">
              <w:rPr>
                <w:rFonts w:hint="cs"/>
                <w:rtl/>
              </w:rPr>
              <w:t>ام</w:t>
            </w:r>
            <w:r w:rsidR="00904FF4">
              <w:rPr>
                <w:rFonts w:hint="cs"/>
                <w:rtl/>
              </w:rPr>
              <w:t xml:space="preserve"> ا</w:t>
            </w:r>
            <w:r w:rsidR="00197638">
              <w:rPr>
                <w:rFonts w:hint="cs"/>
                <w:rtl/>
              </w:rPr>
              <w:t>ستر</w:t>
            </w:r>
            <w:r w:rsidR="00A83524">
              <w:rPr>
                <w:rFonts w:hint="cs"/>
                <w:rtl/>
              </w:rPr>
              <w:t>جاع</w:t>
            </w:r>
            <w:r w:rsidR="00197638">
              <w:rPr>
                <w:rFonts w:hint="cs"/>
                <w:rtl/>
              </w:rPr>
              <w:t xml:space="preserve"> الحرارة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E7C15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97EECB1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5C4465" w:rsidRDefault="005C4465" w:rsidP="002C7F69">
            <w:pPr>
              <w:pStyle w:val="TT9pt"/>
              <w:bidi/>
            </w:pPr>
            <w: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5C73DEAE" w:rsidR="005C4465" w:rsidRPr="00025116" w:rsidRDefault="00197638" w:rsidP="003E632C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 w:rsidR="003E632C">
              <w:rPr>
                <w:rFonts w:hint="cs"/>
                <w:rtl/>
              </w:rPr>
              <w:t>فتح/إغلاق</w:t>
            </w:r>
            <w:r w:rsidRPr="00197638">
              <w:rPr>
                <w:rtl/>
              </w:rPr>
              <w:t xml:space="preserve"> جميع الصمامات ذات الصلة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620399B" w14:textId="77777777" w:rsidTr="002C3CA3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2C7F69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509F0B12" w:rsidR="005C4465" w:rsidRPr="00171410" w:rsidRDefault="00224277" w:rsidP="00224277">
            <w:pPr>
              <w:pStyle w:val="TT9pt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إيقاف التشغيل</w:t>
            </w:r>
            <w:r w:rsidR="00197638">
              <w:rPr>
                <w:rFonts w:asciiTheme="minorBidi" w:hAnsiTheme="minorBidi" w:cstheme="minorBidi" w:hint="cs"/>
                <w:b/>
                <w:bCs/>
                <w:rtl/>
              </w:rPr>
              <w:t xml:space="preserve">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3673EB1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5C4465" w:rsidRPr="00025116" w:rsidRDefault="005C4465" w:rsidP="002C7F69">
            <w:pPr>
              <w:pStyle w:val="TT9pt"/>
              <w:bidi/>
            </w:pPr>
            <w: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5CECCBFF" w:rsidR="005C4465" w:rsidRPr="00025116" w:rsidRDefault="00197638" w:rsidP="007B5638">
            <w:pPr>
              <w:pStyle w:val="TT9pt"/>
              <w:bidi/>
              <w:rPr>
                <w:rtl/>
              </w:rPr>
            </w:pPr>
            <w:r w:rsidRPr="00197638">
              <w:rPr>
                <w:rtl/>
              </w:rPr>
              <w:t xml:space="preserve">التحقق من </w:t>
            </w:r>
            <w:r w:rsidR="00FC732C">
              <w:rPr>
                <w:rFonts w:hint="cs"/>
                <w:rtl/>
              </w:rPr>
              <w:t xml:space="preserve">إزالة </w:t>
            </w:r>
            <w:r w:rsidR="007B5638">
              <w:rPr>
                <w:rFonts w:hint="cs"/>
                <w:rtl/>
              </w:rPr>
              <w:t>الأقفال والكروت التحذيرية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9D7A3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2307491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5C4465" w:rsidRPr="00025116" w:rsidRDefault="005C4465" w:rsidP="002C7F69">
            <w:pPr>
              <w:pStyle w:val="TT9pt"/>
              <w:bidi/>
            </w:pPr>
            <w: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297B1E3B" w:rsidR="005C4465" w:rsidRPr="00025116" w:rsidRDefault="00A72C57" w:rsidP="00197638">
            <w:pPr>
              <w:pStyle w:val="TT9pt"/>
              <w:bidi/>
            </w:pPr>
            <w:r>
              <w:rPr>
                <w:rFonts w:hint="cs"/>
                <w:rtl/>
              </w:rPr>
              <w:t>توقف</w:t>
            </w:r>
            <w:r w:rsidR="00FC732C">
              <w:rPr>
                <w:rtl/>
              </w:rPr>
              <w:t xml:space="preserve"> المروحة </w:t>
            </w:r>
            <w:r w:rsidR="00FC732C">
              <w:rPr>
                <w:rFonts w:hint="cs"/>
                <w:rtl/>
              </w:rPr>
              <w:t>ع</w:t>
            </w:r>
            <w:r w:rsidR="00197638" w:rsidRPr="00197638">
              <w:rPr>
                <w:rtl/>
              </w:rPr>
              <w:t>ن نظام إدارة الأعمال</w:t>
            </w:r>
            <w:r w:rsidR="00FC732C">
              <w:rPr>
                <w:rFonts w:hint="cs"/>
                <w:rtl/>
              </w:rPr>
              <w:t xml:space="preserve"> </w:t>
            </w:r>
            <w:r w:rsidR="00197638" w:rsidRPr="00197638">
              <w:t xml:space="preserve"> (BMS)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7AA59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8F88EA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5C4465" w:rsidRPr="00025116" w:rsidRDefault="005C4465" w:rsidP="002C7F69">
            <w:pPr>
              <w:pStyle w:val="TT9pt"/>
              <w:bidi/>
            </w:pPr>
            <w: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6218EE08" w:rsidR="005C4465" w:rsidRPr="00025116" w:rsidRDefault="00197638" w:rsidP="00197638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6B430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4D981E07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5C4465" w:rsidRPr="00025116" w:rsidRDefault="005C4465" w:rsidP="002C7F69">
            <w:pPr>
              <w:pStyle w:val="TT9pt"/>
              <w:bidi/>
            </w:pPr>
            <w: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7C2EC37E" w:rsidR="005C4465" w:rsidRPr="00025116" w:rsidRDefault="00224277" w:rsidP="00A72C57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</w:t>
            </w:r>
            <w:r w:rsidR="00A72C57">
              <w:rPr>
                <w:rFonts w:hint="cs"/>
                <w:rtl/>
              </w:rPr>
              <w:t>طاقو</w:t>
            </w:r>
            <w:r>
              <w:rPr>
                <w:rFonts w:hint="cs"/>
                <w:rtl/>
              </w:rPr>
              <w:t xml:space="preserve"> الكهربائي</w:t>
            </w:r>
            <w:r w:rsidR="00A72C57">
              <w:rPr>
                <w:rFonts w:hint="cs"/>
                <w:rtl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E61A9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3A97B0A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2C7F69">
            <w:pPr>
              <w:pStyle w:val="TT9pt"/>
              <w:bidi/>
            </w:pPr>
            <w: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0F574AB6" w:rsidR="005C4465" w:rsidRPr="00025116" w:rsidRDefault="00224277" w:rsidP="00224277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  <w:r w:rsidR="005C4465"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FF0317B" w14:textId="77777777" w:rsidTr="002C3CA3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2C7F69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2D8B1F19" w:rsidR="005C4465" w:rsidRPr="00171410" w:rsidRDefault="003A5AAE" w:rsidP="003A5AAE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اجراءات ما بعد</w:t>
            </w:r>
            <w:r w:rsidR="00224277">
              <w:rPr>
                <w:rFonts w:asciiTheme="minorBidi" w:hAnsiTheme="minorBidi" w:cstheme="minorBidi" w:hint="cs"/>
                <w:b/>
                <w:bCs/>
                <w:rtl/>
              </w:rPr>
              <w:t xml:space="preserve"> إيقاف التشغيل</w:t>
            </w:r>
            <w:r w:rsidR="005C4465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F48C228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5C4465" w:rsidRPr="00025116" w:rsidRDefault="005C4465" w:rsidP="002C7F69">
            <w:pPr>
              <w:pStyle w:val="TT9pt"/>
              <w:bidi/>
            </w:pPr>
            <w: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7F7BDBC2" w:rsidR="005C4465" w:rsidRPr="00025116" w:rsidRDefault="00735CB8" w:rsidP="00224277">
            <w:pPr>
              <w:pStyle w:val="TT9pt"/>
              <w:bidi/>
            </w:pPr>
            <w:r>
              <w:rPr>
                <w:rFonts w:hint="cs"/>
                <w:rtl/>
              </w:rPr>
              <w:t>صمامات تفريغ الحوض مفتوحة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DB409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5453235E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5C4465" w:rsidRPr="00025116" w:rsidRDefault="005C4465" w:rsidP="002C7F69">
            <w:pPr>
              <w:pStyle w:val="TT9pt"/>
              <w:bidi/>
            </w:pPr>
            <w: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40C145EC" w:rsidR="005C4465" w:rsidRPr="00C0102A" w:rsidRDefault="006B1BAD" w:rsidP="006B1BAD">
            <w:pPr>
              <w:pStyle w:val="TT9pt"/>
              <w:bidi/>
            </w:pPr>
            <w:r>
              <w:rPr>
                <w:rFonts w:hint="cs"/>
                <w:rtl/>
              </w:rPr>
              <w:t>التحقق من معايير</w:t>
            </w:r>
            <w:r w:rsidR="00CE744F">
              <w:rPr>
                <w:rFonts w:hint="cs"/>
                <w:rtl/>
              </w:rPr>
              <w:t xml:space="preserve"> نوعية </w:t>
            </w:r>
            <w:r w:rsidR="00B64A96">
              <w:rPr>
                <w:rFonts w:hint="cs"/>
                <w:rtl/>
              </w:rPr>
              <w:t>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B39B22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D21586E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5C4465" w:rsidRPr="00025116" w:rsidRDefault="005C4465" w:rsidP="002C7F69">
            <w:pPr>
              <w:pStyle w:val="TT9pt"/>
              <w:bidi/>
            </w:pPr>
            <w: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3AE81BB5" w:rsidR="005C4465" w:rsidRPr="00C0102A" w:rsidRDefault="00CE744F" w:rsidP="00CE744F">
            <w:pPr>
              <w:pStyle w:val="TT9pt"/>
              <w:bidi/>
            </w:pPr>
            <w:r>
              <w:rPr>
                <w:rFonts w:hint="cs"/>
                <w:rtl/>
              </w:rPr>
              <w:t>التحقق من الكشف عن</w:t>
            </w:r>
            <w:r w:rsidR="007B6011">
              <w:rPr>
                <w:rFonts w:hint="cs"/>
                <w:rtl/>
              </w:rPr>
              <w:t xml:space="preserve"> </w:t>
            </w:r>
            <w:r w:rsidR="00B64A96" w:rsidRPr="00B64A96">
              <w:rPr>
                <w:rtl/>
              </w:rPr>
              <w:t>الأنابيب المكسورة /</w:t>
            </w:r>
            <w:r>
              <w:rPr>
                <w:rFonts w:hint="cs"/>
                <w:rtl/>
              </w:rPr>
              <w:t xml:space="preserve"> المتضررة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A146A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5AF431F8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5C4465" w:rsidRDefault="005C4465" w:rsidP="002C7F69">
            <w:pPr>
              <w:pStyle w:val="TT9pt"/>
              <w:bidi/>
            </w:pPr>
            <w: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371C9EED" w:rsidR="005C4465" w:rsidRPr="00C0102A" w:rsidRDefault="00F37CCF" w:rsidP="008A7015">
            <w:pPr>
              <w:pStyle w:val="TT9pt"/>
              <w:bidi/>
            </w:pPr>
            <w:r>
              <w:rPr>
                <w:rFonts w:hint="cs"/>
                <w:rtl/>
              </w:rPr>
              <w:t>تحديد</w:t>
            </w:r>
            <w:r w:rsidR="00B64A96" w:rsidRPr="00B64A96">
              <w:rPr>
                <w:rtl/>
              </w:rPr>
              <w:t xml:space="preserve"> </w:t>
            </w:r>
            <w:r>
              <w:rPr>
                <w:rtl/>
              </w:rPr>
              <w:t>المياه الساخنة و</w:t>
            </w:r>
            <w:r w:rsidR="008A7015">
              <w:rPr>
                <w:rFonts w:hint="cs"/>
                <w:rtl/>
              </w:rPr>
              <w:t>المياه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مبردة</w:t>
            </w:r>
            <w:r w:rsidR="00B64A96" w:rsidRPr="00B64A96">
              <w:rPr>
                <w:rtl/>
              </w:rPr>
              <w:t xml:space="preserve"> أو شبكات الأنابيب المتخصصة الأخرى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51A35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FD3F96A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5C4465" w:rsidRDefault="005C4465" w:rsidP="002C7F69">
            <w:pPr>
              <w:pStyle w:val="TT9pt"/>
              <w:bidi/>
            </w:pPr>
            <w: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511526DB" w:rsidR="005C4465" w:rsidRPr="00C0102A" w:rsidRDefault="00B64A96" w:rsidP="00B64A96">
            <w:pPr>
              <w:pStyle w:val="TT9pt"/>
              <w:bidi/>
            </w:pPr>
            <w:r w:rsidRPr="00B64A96">
              <w:rPr>
                <w:rtl/>
              </w:rPr>
              <w:t>فحص جميع الملحقات والأصول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AE392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B96653F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5C4465" w:rsidRDefault="005C4465" w:rsidP="002C7F69">
            <w:pPr>
              <w:pStyle w:val="TT9pt"/>
              <w:bidi/>
            </w:pPr>
            <w: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18F71C1A" w:rsidR="005C4465" w:rsidRPr="00C0102A" w:rsidRDefault="00667244" w:rsidP="00667244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="00B64A9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إغلاق </w:t>
            </w:r>
            <w:r w:rsidR="00B64A96">
              <w:rPr>
                <w:rFonts w:hint="cs"/>
                <w:rtl/>
              </w:rPr>
              <w:t>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59E790B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405DFC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5C4465" w:rsidRDefault="005C4465" w:rsidP="002C7F69">
            <w:pPr>
              <w:pStyle w:val="TT9pt"/>
              <w:bidi/>
            </w:pPr>
            <w: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14C8C525" w:rsidR="005C4465" w:rsidRPr="00C0102A" w:rsidRDefault="006B1BAD" w:rsidP="00667244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التحقق</w:t>
            </w:r>
            <w:r w:rsidR="00B64A96" w:rsidRPr="00B64A96">
              <w:rPr>
                <w:rtl/>
              </w:rPr>
              <w:t xml:space="preserve"> </w:t>
            </w:r>
            <w:r w:rsidR="00667244">
              <w:rPr>
                <w:rFonts w:hint="cs"/>
                <w:rtl/>
              </w:rPr>
              <w:t>من إغلاق الصمامات الالتفافية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698AF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1566BC9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5C4465" w:rsidRDefault="005C4465" w:rsidP="002C7F69">
            <w:pPr>
              <w:pStyle w:val="TT9pt"/>
              <w:bidi/>
            </w:pPr>
            <w: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723768D9" w:rsidR="005C4465" w:rsidRPr="00C0102A" w:rsidRDefault="00B64A96" w:rsidP="00B64A96">
            <w:pPr>
              <w:pStyle w:val="TT9pt"/>
              <w:bidi/>
            </w:pPr>
            <w:r>
              <w:rPr>
                <w:rFonts w:hint="cs"/>
                <w:rtl/>
              </w:rPr>
              <w:t>فحص حالة توقف النظام</w:t>
            </w:r>
            <w:r w:rsidR="005C4465" w:rsidRPr="00C0102A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15BF3E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68D1A01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5C4465" w:rsidRDefault="005C4465" w:rsidP="002C7F69">
            <w:pPr>
              <w:pStyle w:val="TT9pt"/>
              <w:bidi/>
            </w:pPr>
            <w: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188A0FA1" w:rsidR="005C4465" w:rsidRPr="00C0102A" w:rsidRDefault="00B64A96" w:rsidP="00B64A96">
            <w:pPr>
              <w:pStyle w:val="TT9pt"/>
              <w:bidi/>
            </w:pPr>
            <w:r>
              <w:rPr>
                <w:rFonts w:hint="cs"/>
                <w:rtl/>
              </w:rPr>
              <w:t>فحص معايير جودة</w:t>
            </w:r>
            <w:r w:rsidRPr="00B64A96">
              <w:rPr>
                <w:rtl/>
              </w:rPr>
              <w:t xml:space="preserve"> جهاز الترشيح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B3C4A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409843FF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5C4465" w:rsidRDefault="005C4465" w:rsidP="002C7F69">
            <w:pPr>
              <w:pStyle w:val="TT9pt"/>
              <w:bidi/>
            </w:pPr>
            <w: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6C294EB5" w:rsidR="005C4465" w:rsidRPr="00C0102A" w:rsidRDefault="007B6011" w:rsidP="00B64A96">
            <w:pPr>
              <w:pStyle w:val="TT9pt"/>
              <w:bidi/>
            </w:pPr>
            <w:r>
              <w:rPr>
                <w:rFonts w:hint="cs"/>
                <w:rtl/>
              </w:rPr>
              <w:t>الكشف عن</w:t>
            </w:r>
            <w:r w:rsidR="00B64A96" w:rsidRPr="00B64A96">
              <w:rPr>
                <w:rtl/>
              </w:rPr>
              <w:t xml:space="preserve"> الأنابيب المكسورة / ال</w:t>
            </w:r>
            <w:r>
              <w:rPr>
                <w:rFonts w:hint="cs"/>
                <w:rtl/>
              </w:rPr>
              <w:t>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88D5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E8F64A7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5C4465" w:rsidRDefault="005C4465" w:rsidP="002C7F69">
            <w:pPr>
              <w:pStyle w:val="TT9pt"/>
              <w:bidi/>
            </w:pPr>
            <w: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4B7E9DB8" w:rsidR="005C4465" w:rsidRPr="00D007F7" w:rsidRDefault="007B6011" w:rsidP="00B64A96">
            <w:pPr>
              <w:pStyle w:val="TT9pt"/>
              <w:bidi/>
            </w:pPr>
            <w:r>
              <w:rPr>
                <w:rFonts w:hint="cs"/>
                <w:rtl/>
              </w:rPr>
              <w:t>فحص حالة تكثف الماء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933CC6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4A083B68" w14:textId="77777777" w:rsidTr="002C3CA3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5C4465" w:rsidRDefault="005C4465" w:rsidP="002C7F69">
            <w:pPr>
              <w:pStyle w:val="TT9pt"/>
              <w:bidi/>
            </w:pPr>
            <w: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5A915DFA" w:rsidR="005C4465" w:rsidRPr="00D007F7" w:rsidRDefault="00884C45" w:rsidP="007B5638">
            <w:pPr>
              <w:pStyle w:val="TT9pt"/>
              <w:bidi/>
            </w:pPr>
            <w:r>
              <w:rPr>
                <w:rFonts w:hint="cs"/>
                <w:rtl/>
              </w:rPr>
              <w:t>عوازل كهربائية</w:t>
            </w:r>
            <w:r w:rsidR="00E146A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مناسبة </w:t>
            </w:r>
            <w:r w:rsidR="007B5638">
              <w:rPr>
                <w:rFonts w:hint="cs"/>
                <w:rtl/>
              </w:rPr>
              <w:t>للأ</w:t>
            </w:r>
            <w:r w:rsidRPr="00884C45">
              <w:rPr>
                <w:rtl/>
              </w:rPr>
              <w:t xml:space="preserve">قفال والكروت التحذيرية 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7D04ED5" w14:textId="77777777" w:rsidTr="002C3CA3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2C7F69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77E4B75E" w:rsidR="005C4465" w:rsidRPr="00171410" w:rsidRDefault="00B64A96" w:rsidP="00B64A96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الإخطارات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415B86" w14:paraId="27D041D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5C4465" w:rsidRPr="00415B86" w:rsidRDefault="005C4465" w:rsidP="002C7F69">
            <w:pPr>
              <w:pStyle w:val="TT9pt"/>
              <w:bidi/>
            </w:pPr>
            <w: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61BCFA76" w:rsidR="005C4465" w:rsidRPr="00C0102A" w:rsidRDefault="002C7F69" w:rsidP="002C7F69">
            <w:pPr>
              <w:pStyle w:val="TT9pt"/>
              <w:bidi/>
            </w:pPr>
            <w:r>
              <w:rPr>
                <w:rFonts w:hint="cs"/>
                <w:rtl/>
              </w:rPr>
              <w:t>رؤساء</w:t>
            </w:r>
            <w:r w:rsidR="00B64A96">
              <w:rPr>
                <w:rFonts w:hint="cs"/>
                <w:rtl/>
              </w:rPr>
              <w:t xml:space="preserve"> ا</w:t>
            </w:r>
            <w:r>
              <w:rPr>
                <w:rFonts w:hint="cs"/>
                <w:rtl/>
              </w:rPr>
              <w:t>لأقسام</w:t>
            </w:r>
            <w:r w:rsidR="00B64A96">
              <w:rPr>
                <w:rFonts w:hint="cs"/>
                <w:rtl/>
              </w:rPr>
              <w:t xml:space="preserve">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D523EE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415B86" w14:paraId="3E65B047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5C4465" w:rsidRPr="00415B86" w:rsidRDefault="005C4465" w:rsidP="002C7F69">
            <w:pPr>
              <w:pStyle w:val="TT9pt"/>
              <w:bidi/>
            </w:pPr>
            <w: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29942E7B" w:rsidR="005C4465" w:rsidRPr="00C0102A" w:rsidRDefault="007D6CD3" w:rsidP="00B64A96">
            <w:pPr>
              <w:pStyle w:val="TT9pt"/>
              <w:bidi/>
            </w:pPr>
            <w:r w:rsidRPr="007D6CD3">
              <w:rPr>
                <w:rtl/>
              </w:rPr>
              <w:t xml:space="preserve">البرامج المساعدة لإدارة المرافق </w:t>
            </w:r>
            <w:r w:rsidR="00B64A96" w:rsidRPr="00B64A96">
              <w:t>(CAFM)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C62427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415B86" w14:paraId="7E2D51A5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5C4465" w:rsidRPr="00415B86" w:rsidRDefault="005C4465" w:rsidP="002C7F69">
            <w:pPr>
              <w:pStyle w:val="TT9pt"/>
              <w:bidi/>
            </w:pPr>
            <w: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7CD8FDD5" w:rsidR="005C4465" w:rsidRPr="00C0102A" w:rsidRDefault="00B64A96" w:rsidP="00B64A96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81F1FC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415B86" w14:paraId="579C0720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5C4465" w:rsidRPr="00415B86" w:rsidRDefault="005C4465" w:rsidP="002C7F69">
            <w:pPr>
              <w:pStyle w:val="TT9pt"/>
              <w:bidi/>
            </w:pPr>
            <w: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0D46917F" w:rsidR="005C4465" w:rsidRPr="00C0102A" w:rsidRDefault="00B64A96" w:rsidP="008E75CC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 w:rsidR="008E75CC">
              <w:rPr>
                <w:rFonts w:hint="cs"/>
                <w:rtl/>
              </w:rPr>
              <w:t>طراف</w:t>
            </w:r>
            <w:r w:rsidRPr="00B64A96">
              <w:rPr>
                <w:rtl/>
              </w:rPr>
              <w:t xml:space="preserve">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D50135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415B86" w14:paraId="03742EA2" w14:textId="77777777" w:rsidTr="002C3CA3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5C4465" w:rsidRDefault="005C4465" w:rsidP="002C7F69">
            <w:pPr>
              <w:pStyle w:val="TT9pt"/>
              <w:bidi/>
            </w:pPr>
            <w: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45AADA66" w:rsidR="005C4465" w:rsidRPr="00C0102A" w:rsidRDefault="006F3476" w:rsidP="006F3476">
            <w:pPr>
              <w:pStyle w:val="TT9pt"/>
              <w:bidi/>
            </w:pPr>
            <w:r>
              <w:rPr>
                <w:rtl/>
              </w:rPr>
              <w:t>المقاول</w:t>
            </w:r>
            <w:r>
              <w:rPr>
                <w:rFonts w:hint="cs"/>
                <w:rtl/>
              </w:rPr>
              <w:t>و</w:t>
            </w:r>
            <w:r w:rsidR="004240FB" w:rsidRPr="004240FB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المختصون/</w:t>
            </w:r>
            <w:r w:rsidR="004240FB" w:rsidRPr="004240F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تقارير خدمات واقتراحات شركة معالجة المياه</w:t>
            </w:r>
            <w:r w:rsidR="004240FB" w:rsidRPr="004240FB">
              <w:rPr>
                <w:rtl/>
              </w:rPr>
              <w:t xml:space="preserve"> / </w:t>
            </w:r>
            <w:r w:rsidR="00DC4181">
              <w:rPr>
                <w:rFonts w:hint="cs"/>
                <w:rtl/>
              </w:rPr>
              <w:t>ال</w:t>
            </w:r>
            <w:r w:rsidR="00DC4181">
              <w:rPr>
                <w:rtl/>
              </w:rPr>
              <w:t xml:space="preserve">توصيات </w:t>
            </w:r>
            <w:r w:rsidR="00DC4181">
              <w:rPr>
                <w:rFonts w:hint="cs"/>
                <w:rtl/>
              </w:rPr>
              <w:t>ب</w:t>
            </w:r>
            <w:r w:rsidR="004240FB" w:rsidRPr="004240FB">
              <w:rPr>
                <w:rtl/>
              </w:rPr>
              <w:t>مراجعة أنظمة معالجة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EBB465" w14:textId="77777777" w:rsidR="005C4465" w:rsidRPr="00415B86" w:rsidRDefault="005C4465" w:rsidP="002C3CA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397840">
              <w:rPr>
                <w:rFonts w:cs="Arial"/>
                <w:color w:val="000000"/>
              </w:rPr>
            </w:r>
            <w:r w:rsidR="00397840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BBD89FB" w14:textId="77777777" w:rsidTr="002C3CA3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2601E8FB" w:rsidR="005C4465" w:rsidRPr="0097201D" w:rsidRDefault="004240FB" w:rsidP="002C3CA3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2E4D0574" w:rsidR="005C4465" w:rsidRPr="0093784F" w:rsidRDefault="004240FB" w:rsidP="002C3CA3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2E6CB737" w14:textId="21769DC0" w:rsidR="005C4465" w:rsidRPr="0093784F" w:rsidRDefault="004240FB" w:rsidP="00932DF5">
            <w:pPr>
              <w:pStyle w:val="THWhite"/>
            </w:pPr>
            <w:r>
              <w:rPr>
                <w:rFonts w:hint="cs"/>
                <w:rtl/>
              </w:rPr>
              <w:t>ال</w:t>
            </w:r>
            <w:r w:rsidR="00932DF5">
              <w:rPr>
                <w:rFonts w:hint="cs"/>
                <w:rtl/>
              </w:rPr>
              <w:t>قرار</w:t>
            </w:r>
          </w:p>
        </w:tc>
      </w:tr>
      <w:tr w:rsidR="005C4465" w:rsidRPr="0093784F" w14:paraId="71486499" w14:textId="77777777" w:rsidTr="002C3CA3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5C4465" w:rsidRPr="0097201D" w:rsidRDefault="005C4465" w:rsidP="002C3CA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5C4465" w:rsidRPr="0093784F" w:rsidRDefault="005C4465" w:rsidP="002C3CA3">
            <w:pPr>
              <w:pStyle w:val="TT9pt"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17E31C6" w14:textId="77777777" w:rsidR="005C4465" w:rsidRPr="0093784F" w:rsidRDefault="005C4465" w:rsidP="002C3CA3">
            <w:pPr>
              <w:pStyle w:val="TT9pt"/>
            </w:pPr>
          </w:p>
        </w:tc>
      </w:tr>
      <w:tr w:rsidR="005C4465" w:rsidRPr="0093784F" w14:paraId="125569D1" w14:textId="77777777" w:rsidTr="002C3CA3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5C4465" w:rsidRPr="0097201D" w:rsidRDefault="005C4465" w:rsidP="002C3CA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5C4465" w:rsidRPr="0093784F" w:rsidRDefault="005C4465" w:rsidP="002C3CA3">
            <w:pPr>
              <w:pStyle w:val="TT9pt"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29251B6" w14:textId="77777777" w:rsidR="005C4465" w:rsidRPr="0093784F" w:rsidRDefault="005C4465" w:rsidP="002C3CA3">
            <w:pPr>
              <w:pStyle w:val="TT9pt"/>
            </w:pPr>
          </w:p>
        </w:tc>
      </w:tr>
      <w:tr w:rsidR="005C4465" w:rsidRPr="0093784F" w14:paraId="705865A8" w14:textId="77777777" w:rsidTr="002C3CA3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5C4465" w:rsidRPr="0097201D" w:rsidRDefault="005C4465" w:rsidP="002C3CA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5C4465" w:rsidRPr="0093784F" w:rsidRDefault="005C4465" w:rsidP="002C3CA3">
            <w:pPr>
              <w:pStyle w:val="TT9pt"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718754A" w14:textId="77777777" w:rsidR="005C4465" w:rsidRPr="0093784F" w:rsidRDefault="005C4465" w:rsidP="002C3CA3">
            <w:pPr>
              <w:pStyle w:val="TT9pt"/>
            </w:pPr>
          </w:p>
        </w:tc>
      </w:tr>
      <w:tr w:rsidR="005C4465" w:rsidRPr="0093784F" w14:paraId="1D098D38" w14:textId="77777777" w:rsidTr="002C3CA3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5C4465" w:rsidRPr="0097201D" w:rsidRDefault="005C4465" w:rsidP="002C3CA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5C4465" w:rsidRPr="0093784F" w:rsidRDefault="005C4465" w:rsidP="002C3CA3">
            <w:pPr>
              <w:pStyle w:val="TT9pt"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53F6B70" w14:textId="77777777" w:rsidR="005C4465" w:rsidRPr="0093784F" w:rsidRDefault="005C4465" w:rsidP="002C3CA3">
            <w:pPr>
              <w:pStyle w:val="TT9pt"/>
            </w:pPr>
          </w:p>
        </w:tc>
      </w:tr>
      <w:tr w:rsidR="005C4465" w:rsidRPr="00171410" w14:paraId="5B9A84C2" w14:textId="77777777" w:rsidTr="002C3CA3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306EECFF" w:rsidR="005C4465" w:rsidRPr="00171410" w:rsidRDefault="004240FB" w:rsidP="004240FB">
            <w:pPr>
              <w:pStyle w:val="TT9pt"/>
              <w:bidi/>
            </w:pPr>
            <w:r>
              <w:rPr>
                <w:rFonts w:hint="cs"/>
                <w:rtl/>
              </w:rPr>
              <w:t>اسم معد التقرير و توقيعه و 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63703007" w:rsidR="005C4465" w:rsidRPr="00171410" w:rsidRDefault="004240FB" w:rsidP="004240FB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5C4465" w:rsidRPr="0093784F" w14:paraId="632CB96E" w14:textId="77777777" w:rsidTr="002C3CA3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2C3CA3">
            <w:pPr>
              <w:pStyle w:val="TT9pt"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2C3CA3">
            <w:pPr>
              <w:pStyle w:val="TT9pt"/>
            </w:pPr>
          </w:p>
        </w:tc>
      </w:tr>
    </w:tbl>
    <w:p w14:paraId="45D296A3" w14:textId="77777777" w:rsidR="005C4465" w:rsidRPr="002738F1" w:rsidRDefault="005C4465" w:rsidP="005C4465"/>
    <w:p w14:paraId="755014CB" w14:textId="3F4DB35F" w:rsidR="00A40481" w:rsidRPr="003F16B2" w:rsidRDefault="007B5638" w:rsidP="003F16B2">
      <w:pPr>
        <w:tabs>
          <w:tab w:val="left" w:pos="7290"/>
        </w:tabs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707DA" wp14:editId="06C35726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5510" w14:textId="77777777" w:rsidR="007B5638" w:rsidRPr="007310BB" w:rsidRDefault="007B5638" w:rsidP="007B5638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70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8pt;margin-top:21.45pt;width:343pt;height:2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" stroked="f">
                <v:textbox>
                  <w:txbxContent>
                    <w:p w14:paraId="18515510" w14:textId="77777777" w:rsidR="007B5638" w:rsidRPr="007310BB" w:rsidRDefault="007B5638" w:rsidP="007B5638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1" w:name="_GoBack"/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6B2">
        <w:tab/>
      </w:r>
    </w:p>
    <w:sectPr w:rsidR="00A40481" w:rsidRPr="003F16B2" w:rsidSect="00393F69">
      <w:headerReference w:type="default" r:id="rId11"/>
      <w:footerReference w:type="default" r:id="rId12"/>
      <w:pgSz w:w="11907" w:h="16840" w:code="9"/>
      <w:pgMar w:top="1100" w:right="1134" w:bottom="1077" w:left="1418" w:header="432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E8A80" w14:textId="77777777" w:rsidR="00397840" w:rsidRDefault="00397840">
      <w:r>
        <w:separator/>
      </w:r>
    </w:p>
    <w:p w14:paraId="13341224" w14:textId="77777777" w:rsidR="00397840" w:rsidRDefault="00397840"/>
  </w:endnote>
  <w:endnote w:type="continuationSeparator" w:id="0">
    <w:p w14:paraId="141D6B80" w14:textId="77777777" w:rsidR="00397840" w:rsidRDefault="00397840">
      <w:r>
        <w:continuationSeparator/>
      </w:r>
    </w:p>
    <w:p w14:paraId="47B1D5CE" w14:textId="77777777" w:rsidR="00397840" w:rsidRDefault="00397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FC732C" w:rsidRPr="00393F69" w:rsidRDefault="00FC732C" w:rsidP="0096398D">
    <w:pPr>
      <w:pStyle w:val="Footer"/>
      <w:jc w:val="left"/>
      <w:rPr>
        <w:sz w:val="16"/>
        <w:szCs w:val="16"/>
      </w:rPr>
    </w:pPr>
  </w:p>
  <w:p w14:paraId="204D52C3" w14:textId="55A5BBDC" w:rsidR="00F5319C" w:rsidRPr="006C1ABD" w:rsidRDefault="00F5319C" w:rsidP="00F5319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822F1E" wp14:editId="0756940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EE9D8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2FD790B48F5447583910E767E04FBF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EOM-ZO0-TP-000033-AR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B8C0F9E4EB9D4742976714135E78F43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AA02695B103C4168BBCC076E3F9C7CA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16CC85F" w14:textId="4C3CF0E6" w:rsidR="00F5319C" w:rsidRPr="006C1ABD" w:rsidRDefault="00F5319C" w:rsidP="00F5319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6DD2653" w:rsidR="00FC732C" w:rsidRPr="00F5319C" w:rsidRDefault="00F5319C" w:rsidP="00F5319C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B8B8" w14:textId="77777777" w:rsidR="00397840" w:rsidRDefault="00397840">
      <w:r>
        <w:separator/>
      </w:r>
    </w:p>
    <w:p w14:paraId="15E46475" w14:textId="77777777" w:rsidR="00397840" w:rsidRDefault="00397840"/>
  </w:footnote>
  <w:footnote w:type="continuationSeparator" w:id="0">
    <w:p w14:paraId="5AF6EEC9" w14:textId="77777777" w:rsidR="00397840" w:rsidRDefault="00397840">
      <w:r>
        <w:continuationSeparator/>
      </w:r>
    </w:p>
    <w:p w14:paraId="4E338B08" w14:textId="77777777" w:rsidR="00397840" w:rsidRDefault="003978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FC732C" w14:paraId="55B15A60" w14:textId="77777777" w:rsidTr="00A84B48">
      <w:tc>
        <w:tcPr>
          <w:tcW w:w="2070" w:type="dxa"/>
        </w:tcPr>
        <w:p w14:paraId="01975BF5" w14:textId="3CFD780D" w:rsidR="00FC732C" w:rsidRDefault="00901C79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3B04B4" wp14:editId="7DBAF89C">
                <wp:simplePos x="0" y="0"/>
                <wp:positionH relativeFrom="column">
                  <wp:posOffset>-863053</wp:posOffset>
                </wp:positionH>
                <wp:positionV relativeFrom="paragraph">
                  <wp:posOffset>-196297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62B2B590" w:rsidR="00FC732C" w:rsidRPr="002C3CA3" w:rsidRDefault="00FC732C" w:rsidP="005C4465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2C3CA3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تدقيق اجراءات </w:t>
          </w:r>
          <w:r w:rsidRPr="002C3CA3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إيقاف التشغيل - أنظمة التدفئة والتهوية والتكييف في المدراس و الجامعات</w:t>
          </w:r>
        </w:p>
      </w:tc>
    </w:tr>
  </w:tbl>
  <w:p w14:paraId="0FE4F66F" w14:textId="6AA4527D" w:rsidR="00FC732C" w:rsidRPr="00AC1B11" w:rsidRDefault="00FC732C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3C97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24"/>
    <w:rsid w:val="000824A1"/>
    <w:rsid w:val="000824D6"/>
    <w:rsid w:val="00082710"/>
    <w:rsid w:val="00082C1A"/>
    <w:rsid w:val="00082E05"/>
    <w:rsid w:val="00083C9A"/>
    <w:rsid w:val="00085D67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6EBF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5CDE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638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4277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0AC8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CA3"/>
    <w:rsid w:val="002C525C"/>
    <w:rsid w:val="002C5E13"/>
    <w:rsid w:val="002C6A21"/>
    <w:rsid w:val="002C6EBA"/>
    <w:rsid w:val="002C7221"/>
    <w:rsid w:val="002C79C6"/>
    <w:rsid w:val="002C7AD1"/>
    <w:rsid w:val="002C7F69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4B8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3F69"/>
    <w:rsid w:val="00394E4A"/>
    <w:rsid w:val="00396E88"/>
    <w:rsid w:val="0039763B"/>
    <w:rsid w:val="00397840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5AAE"/>
    <w:rsid w:val="003A6550"/>
    <w:rsid w:val="003A660F"/>
    <w:rsid w:val="003A68A3"/>
    <w:rsid w:val="003A7818"/>
    <w:rsid w:val="003A7A39"/>
    <w:rsid w:val="003B1E52"/>
    <w:rsid w:val="003B217B"/>
    <w:rsid w:val="003B5986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2C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0FB"/>
    <w:rsid w:val="004241D5"/>
    <w:rsid w:val="004254AB"/>
    <w:rsid w:val="0042600C"/>
    <w:rsid w:val="00426722"/>
    <w:rsid w:val="004275AF"/>
    <w:rsid w:val="00427F50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6E0F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DA3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21AE"/>
    <w:rsid w:val="0066493A"/>
    <w:rsid w:val="00664B46"/>
    <w:rsid w:val="00664DBF"/>
    <w:rsid w:val="00667244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1BAD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476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CB8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5DD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5638"/>
    <w:rsid w:val="007B6011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CD3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16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564E"/>
    <w:rsid w:val="00876355"/>
    <w:rsid w:val="008765CB"/>
    <w:rsid w:val="00880D93"/>
    <w:rsid w:val="0088397F"/>
    <w:rsid w:val="00884C45"/>
    <w:rsid w:val="008855A3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015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E75CC"/>
    <w:rsid w:val="008F0F45"/>
    <w:rsid w:val="008F1411"/>
    <w:rsid w:val="008F1770"/>
    <w:rsid w:val="008F1E3E"/>
    <w:rsid w:val="008F218E"/>
    <w:rsid w:val="008F2FA1"/>
    <w:rsid w:val="008F3C53"/>
    <w:rsid w:val="008F43D9"/>
    <w:rsid w:val="008F444E"/>
    <w:rsid w:val="008F4F89"/>
    <w:rsid w:val="008F5539"/>
    <w:rsid w:val="00901C79"/>
    <w:rsid w:val="00904903"/>
    <w:rsid w:val="00904FF4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29DA"/>
    <w:rsid w:val="00932DF5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69C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774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9FB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3F4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2C57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3524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44CB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17CD3"/>
    <w:rsid w:val="00B20537"/>
    <w:rsid w:val="00B2164F"/>
    <w:rsid w:val="00B251C9"/>
    <w:rsid w:val="00B25C38"/>
    <w:rsid w:val="00B26AC1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4A9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45C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744F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6FAD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4181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46A0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559C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204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475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0EC0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2BEE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37CCF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319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3667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C732C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FD790B48F5447583910E767E04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ADDC-70E8-42AD-8E12-0C10BE5819CB}"/>
      </w:docPartPr>
      <w:docPartBody>
        <w:p w:rsidR="00000000" w:rsidRDefault="00FF7CCB" w:rsidP="00FF7CCB">
          <w:pPr>
            <w:pStyle w:val="32FD790B48F5447583910E767E04FBF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8C0F9E4EB9D4742976714135E78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6F1E-1284-495B-8B57-2C7866FA6B18}"/>
      </w:docPartPr>
      <w:docPartBody>
        <w:p w:rsidR="00000000" w:rsidRDefault="00FF7CCB" w:rsidP="00FF7CCB">
          <w:pPr>
            <w:pStyle w:val="B8C0F9E4EB9D4742976714135E78F43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A02695B103C4168BBCC076E3F9C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7886-65F8-4C39-A098-C0B8B13F95C1}"/>
      </w:docPartPr>
      <w:docPartBody>
        <w:p w:rsidR="00000000" w:rsidRDefault="00FF7CCB" w:rsidP="00FF7CCB">
          <w:pPr>
            <w:pStyle w:val="AA02695B103C4168BBCC076E3F9C7CA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B"/>
    <w:rsid w:val="00D9765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7CCB"/>
    <w:rPr>
      <w:color w:val="808080"/>
    </w:rPr>
  </w:style>
  <w:style w:type="paragraph" w:customStyle="1" w:styleId="32FD790B48F5447583910E767E04FBF8">
    <w:name w:val="32FD790B48F5447583910E767E04FBF8"/>
    <w:rsid w:val="00FF7CCB"/>
    <w:pPr>
      <w:bidi/>
    </w:pPr>
  </w:style>
  <w:style w:type="paragraph" w:customStyle="1" w:styleId="B8C0F9E4EB9D4742976714135E78F43C">
    <w:name w:val="B8C0F9E4EB9D4742976714135E78F43C"/>
    <w:rsid w:val="00FF7CCB"/>
    <w:pPr>
      <w:bidi/>
    </w:pPr>
  </w:style>
  <w:style w:type="paragraph" w:customStyle="1" w:styleId="AA02695B103C4168BBCC076E3F9C7CAE">
    <w:name w:val="AA02695B103C4168BBCC076E3F9C7CAE"/>
    <w:rsid w:val="00FF7CC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044CC50-6467-4995-AD9F-AA06FF2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EOM-ZO0-TP-000033-AR</dc:subject>
  <dc:creator>Rivamonte, Leonnito (RMP)</dc:creator>
  <cp:keywords>ᅟ</cp:keywords>
  <cp:lastModifiedBy>الاء الزهراني Alaa Alzahrani</cp:lastModifiedBy>
  <cp:revision>47</cp:revision>
  <cp:lastPrinted>2017-10-17T10:11:00Z</cp:lastPrinted>
  <dcterms:created xsi:type="dcterms:W3CDTF">2020-03-24T07:50:00Z</dcterms:created>
  <dcterms:modified xsi:type="dcterms:W3CDTF">2022-01-31T09:36:00Z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